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0AB" w:rsidRPr="00EC40AB" w:rsidRDefault="00EC40AB" w:rsidP="00EC40AB">
      <w:pPr>
        <w:widowControl w:val="0"/>
        <w:autoSpaceDE w:val="0"/>
        <w:autoSpaceDN w:val="0"/>
        <w:adjustRightInd w:val="0"/>
        <w:spacing w:after="0" w:line="239" w:lineRule="auto"/>
        <w:rPr>
          <w:rFonts w:ascii="Times New Roman" w:hAnsi="Times New Roman" w:cs="Times New Roman"/>
          <w:sz w:val="24"/>
          <w:szCs w:val="24"/>
        </w:rPr>
      </w:pPr>
      <w:r w:rsidRPr="00EC40AB">
        <w:rPr>
          <w:rFonts w:ascii="Georgia" w:hAnsi="Georgia" w:cs="Georgia"/>
          <w:b/>
          <w:bCs/>
          <w:sz w:val="28"/>
          <w:szCs w:val="28"/>
          <w:highlight w:val="yellow"/>
          <w:u w:val="single"/>
        </w:rPr>
        <w:t xml:space="preserve">Peer </w:t>
      </w:r>
      <w:proofErr w:type="gramStart"/>
      <w:r w:rsidRPr="00EC40AB">
        <w:rPr>
          <w:rFonts w:ascii="Georgia" w:hAnsi="Georgia" w:cs="Georgia"/>
          <w:b/>
          <w:bCs/>
          <w:sz w:val="28"/>
          <w:szCs w:val="28"/>
          <w:highlight w:val="yellow"/>
          <w:u w:val="single"/>
        </w:rPr>
        <w:t>Tutoring</w:t>
      </w:r>
      <w:proofErr w:type="gramEnd"/>
      <w:r>
        <w:rPr>
          <w:rFonts w:ascii="Georgia" w:hAnsi="Georgia" w:cs="Georgia"/>
          <w:b/>
          <w:bCs/>
          <w:sz w:val="28"/>
          <w:szCs w:val="28"/>
          <w:u w:val="single"/>
        </w:rPr>
        <w:br/>
      </w:r>
      <w:r w:rsidRPr="00EC40AB">
        <w:rPr>
          <w:rFonts w:ascii="Georgia" w:hAnsi="Georgia" w:cs="Georgia"/>
          <w:bCs/>
          <w:sz w:val="18"/>
          <w:szCs w:val="18"/>
        </w:rPr>
        <w:t>*http://www.escambia.k12.fl.us/pbis/rtib/Tier%202%20Intervention%20Toolbox.pdf</w:t>
      </w:r>
    </w:p>
    <w:p w:rsidR="00EC40AB" w:rsidRDefault="00EC40AB" w:rsidP="00EC40AB">
      <w:pPr>
        <w:widowControl w:val="0"/>
        <w:autoSpaceDE w:val="0"/>
        <w:autoSpaceDN w:val="0"/>
        <w:adjustRightInd w:val="0"/>
        <w:spacing w:after="0" w:line="251" w:lineRule="exact"/>
        <w:rPr>
          <w:rFonts w:ascii="Times New Roman" w:hAnsi="Times New Roman" w:cs="Times New Roman"/>
          <w:sz w:val="24"/>
          <w:szCs w:val="24"/>
        </w:rPr>
      </w:pPr>
    </w:p>
    <w:p w:rsidR="00EC40AB" w:rsidRDefault="00EC40AB" w:rsidP="00EC40AB">
      <w:pPr>
        <w:widowControl w:val="0"/>
        <w:autoSpaceDE w:val="0"/>
        <w:autoSpaceDN w:val="0"/>
        <w:adjustRightInd w:val="0"/>
        <w:spacing w:after="0" w:line="240" w:lineRule="auto"/>
        <w:ind w:left="720"/>
        <w:rPr>
          <w:rFonts w:ascii="Times New Roman" w:hAnsi="Times New Roman" w:cs="Times New Roman"/>
          <w:sz w:val="24"/>
          <w:szCs w:val="24"/>
        </w:rPr>
      </w:pPr>
      <w:r>
        <w:rPr>
          <w:rFonts w:ascii="Georgia" w:hAnsi="Georgia" w:cs="Georgia"/>
          <w:b/>
          <w:bCs/>
        </w:rPr>
        <w:t>What is it?</w:t>
      </w:r>
    </w:p>
    <w:p w:rsidR="00EC40AB" w:rsidRDefault="00EC40AB" w:rsidP="00EC40AB">
      <w:pPr>
        <w:widowControl w:val="0"/>
        <w:autoSpaceDE w:val="0"/>
        <w:autoSpaceDN w:val="0"/>
        <w:adjustRightInd w:val="0"/>
        <w:spacing w:after="0" w:line="3" w:lineRule="exact"/>
        <w:rPr>
          <w:rFonts w:ascii="Times New Roman" w:hAnsi="Times New Roman" w:cs="Times New Roman"/>
          <w:sz w:val="24"/>
          <w:szCs w:val="24"/>
        </w:rPr>
      </w:pPr>
    </w:p>
    <w:p w:rsidR="00EC40AB" w:rsidRDefault="00EC40AB" w:rsidP="00EC40AB">
      <w:pPr>
        <w:widowControl w:val="0"/>
        <w:overflowPunct w:val="0"/>
        <w:autoSpaceDE w:val="0"/>
        <w:autoSpaceDN w:val="0"/>
        <w:adjustRightInd w:val="0"/>
        <w:spacing w:after="0" w:line="253" w:lineRule="auto"/>
        <w:ind w:left="720" w:right="260"/>
        <w:jc w:val="both"/>
        <w:rPr>
          <w:rFonts w:ascii="Times New Roman" w:hAnsi="Times New Roman" w:cs="Times New Roman"/>
          <w:sz w:val="24"/>
          <w:szCs w:val="24"/>
        </w:rPr>
      </w:pPr>
      <w:r>
        <w:rPr>
          <w:rFonts w:ascii="Georgia" w:hAnsi="Georgia" w:cs="Georgia"/>
          <w:sz w:val="21"/>
          <w:szCs w:val="21"/>
        </w:rPr>
        <w:t>Class-wide peer tutoring is a way for all student s to get one-on-one help and enough time to practice and learn. Peer tutoring can also be organized to be a school-wide initiative to help facilitate both academic and behavior gains through and among classrooms and grade levels. The program can be organized as an after school program or during the academic day.</w:t>
      </w:r>
    </w:p>
    <w:p w:rsidR="00EC40AB" w:rsidRDefault="00EC40AB" w:rsidP="00EC40AB">
      <w:pPr>
        <w:widowControl w:val="0"/>
        <w:autoSpaceDE w:val="0"/>
        <w:autoSpaceDN w:val="0"/>
        <w:adjustRightInd w:val="0"/>
        <w:spacing w:after="0" w:line="244" w:lineRule="exact"/>
        <w:rPr>
          <w:rFonts w:ascii="Times New Roman" w:hAnsi="Times New Roman" w:cs="Times New Roman"/>
          <w:sz w:val="24"/>
          <w:szCs w:val="24"/>
        </w:rPr>
      </w:pPr>
    </w:p>
    <w:p w:rsidR="00EC40AB" w:rsidRDefault="00EC40AB" w:rsidP="00EC40AB">
      <w:pPr>
        <w:widowControl w:val="0"/>
        <w:autoSpaceDE w:val="0"/>
        <w:autoSpaceDN w:val="0"/>
        <w:adjustRightInd w:val="0"/>
        <w:spacing w:after="0" w:line="240" w:lineRule="auto"/>
        <w:ind w:left="720"/>
        <w:rPr>
          <w:rFonts w:ascii="Times New Roman" w:hAnsi="Times New Roman" w:cs="Times New Roman"/>
          <w:sz w:val="24"/>
          <w:szCs w:val="24"/>
        </w:rPr>
      </w:pPr>
      <w:r>
        <w:rPr>
          <w:rFonts w:ascii="Georgia" w:hAnsi="Georgia" w:cs="Georgia"/>
          <w:b/>
          <w:bCs/>
        </w:rPr>
        <w:t>What it looks like:</w:t>
      </w:r>
    </w:p>
    <w:p w:rsidR="00EC40AB" w:rsidRDefault="00EC40AB" w:rsidP="00EC40AB">
      <w:pPr>
        <w:widowControl w:val="0"/>
        <w:autoSpaceDE w:val="0"/>
        <w:autoSpaceDN w:val="0"/>
        <w:adjustRightInd w:val="0"/>
        <w:spacing w:after="0" w:line="3" w:lineRule="exact"/>
        <w:rPr>
          <w:rFonts w:ascii="Times New Roman" w:hAnsi="Times New Roman" w:cs="Times New Roman"/>
          <w:sz w:val="24"/>
          <w:szCs w:val="24"/>
        </w:rPr>
      </w:pPr>
    </w:p>
    <w:p w:rsidR="00EC40AB" w:rsidRDefault="00EC40AB" w:rsidP="00EC40AB">
      <w:pPr>
        <w:widowControl w:val="0"/>
        <w:overflowPunct w:val="0"/>
        <w:autoSpaceDE w:val="0"/>
        <w:autoSpaceDN w:val="0"/>
        <w:adjustRightInd w:val="0"/>
        <w:spacing w:after="0" w:line="238" w:lineRule="auto"/>
        <w:ind w:left="720" w:right="280"/>
        <w:rPr>
          <w:rFonts w:ascii="Times New Roman" w:hAnsi="Times New Roman" w:cs="Times New Roman"/>
          <w:sz w:val="24"/>
          <w:szCs w:val="24"/>
        </w:rPr>
      </w:pPr>
      <w:r>
        <w:rPr>
          <w:rFonts w:ascii="Georgia" w:hAnsi="Georgia" w:cs="Georgia"/>
        </w:rPr>
        <w:t>For Class-wide Peer Tutoring, every student in the class is paired with another. The teacher writes lessons that one student uses to teach or tutor another. During the tutoring, one student explains the work to another student, asks the student to answer questions, and tells the student whether his or her answers are correct.</w:t>
      </w:r>
    </w:p>
    <w:p w:rsidR="00EC40AB" w:rsidRDefault="00EC40AB" w:rsidP="00EC40AB">
      <w:pPr>
        <w:widowControl w:val="0"/>
        <w:autoSpaceDE w:val="0"/>
        <w:autoSpaceDN w:val="0"/>
        <w:adjustRightInd w:val="0"/>
        <w:spacing w:after="0" w:line="253" w:lineRule="exact"/>
        <w:rPr>
          <w:rFonts w:ascii="Times New Roman" w:hAnsi="Times New Roman" w:cs="Times New Roman"/>
          <w:sz w:val="24"/>
          <w:szCs w:val="24"/>
        </w:rPr>
      </w:pPr>
    </w:p>
    <w:p w:rsidR="00EC40AB" w:rsidRDefault="00EC40AB" w:rsidP="00EC40AB">
      <w:pPr>
        <w:widowControl w:val="0"/>
        <w:autoSpaceDE w:val="0"/>
        <w:autoSpaceDN w:val="0"/>
        <w:adjustRightInd w:val="0"/>
        <w:spacing w:after="0" w:line="240" w:lineRule="auto"/>
        <w:ind w:left="720"/>
        <w:rPr>
          <w:rFonts w:ascii="Times New Roman" w:hAnsi="Times New Roman" w:cs="Times New Roman"/>
          <w:sz w:val="24"/>
          <w:szCs w:val="24"/>
        </w:rPr>
      </w:pPr>
      <w:r>
        <w:rPr>
          <w:rFonts w:ascii="Georgia" w:hAnsi="Georgia" w:cs="Georgia"/>
          <w:b/>
          <w:bCs/>
        </w:rPr>
        <w:t>Resources</w:t>
      </w:r>
    </w:p>
    <w:p w:rsidR="00EC40AB" w:rsidRDefault="00EC40AB" w:rsidP="00EC40AB">
      <w:pPr>
        <w:widowControl w:val="0"/>
        <w:numPr>
          <w:ilvl w:val="0"/>
          <w:numId w:val="1"/>
        </w:numPr>
        <w:tabs>
          <w:tab w:val="clear" w:pos="720"/>
          <w:tab w:val="num" w:pos="1440"/>
        </w:tabs>
        <w:overflowPunct w:val="0"/>
        <w:autoSpaceDE w:val="0"/>
        <w:autoSpaceDN w:val="0"/>
        <w:adjustRightInd w:val="0"/>
        <w:spacing w:after="0" w:line="239" w:lineRule="auto"/>
        <w:ind w:left="1440" w:hanging="368"/>
        <w:jc w:val="both"/>
        <w:rPr>
          <w:rFonts w:ascii="Symbol" w:hAnsi="Symbol" w:cs="Symbol"/>
        </w:rPr>
      </w:pPr>
      <w:r>
        <w:rPr>
          <w:rFonts w:ascii="Georgia" w:hAnsi="Georgia" w:cs="Georgia"/>
        </w:rPr>
        <w:t>Center for Effective Collaboration and Practice, http://cecp.air.org/</w:t>
      </w:r>
    </w:p>
    <w:p w:rsidR="00EC40AB" w:rsidRDefault="00EC40AB" w:rsidP="00EC40AB">
      <w:pPr>
        <w:widowControl w:val="0"/>
        <w:autoSpaceDE w:val="0"/>
        <w:autoSpaceDN w:val="0"/>
        <w:adjustRightInd w:val="0"/>
        <w:spacing w:after="0" w:line="22" w:lineRule="exact"/>
        <w:rPr>
          <w:rFonts w:ascii="Symbol" w:hAnsi="Symbol" w:cs="Symbol"/>
        </w:rPr>
      </w:pPr>
    </w:p>
    <w:p w:rsidR="00EC40AB" w:rsidRDefault="00EC40AB" w:rsidP="00EC40AB">
      <w:pPr>
        <w:widowControl w:val="0"/>
        <w:numPr>
          <w:ilvl w:val="0"/>
          <w:numId w:val="1"/>
        </w:numPr>
        <w:tabs>
          <w:tab w:val="clear" w:pos="720"/>
          <w:tab w:val="num" w:pos="1440"/>
        </w:tabs>
        <w:overflowPunct w:val="0"/>
        <w:autoSpaceDE w:val="0"/>
        <w:autoSpaceDN w:val="0"/>
        <w:adjustRightInd w:val="0"/>
        <w:spacing w:after="0" w:line="234" w:lineRule="auto"/>
        <w:ind w:left="1440" w:hanging="368"/>
        <w:rPr>
          <w:rFonts w:ascii="Symbol" w:hAnsi="Symbol" w:cs="Symbol"/>
        </w:rPr>
      </w:pPr>
      <w:r>
        <w:rPr>
          <w:rFonts w:ascii="Georgia" w:hAnsi="Georgia" w:cs="Georgia"/>
        </w:rPr>
        <w:t>Council for Exceptional Children, http://www.cec.sped.org/AM/Template.cfm?Section=Peer_Tutoring_PAL&amp;Template= /</w:t>
      </w:r>
      <w:proofErr w:type="spellStart"/>
      <w:r>
        <w:rPr>
          <w:rFonts w:ascii="Georgia" w:hAnsi="Georgia" w:cs="Georgia"/>
        </w:rPr>
        <w:t>TaggedPage</w:t>
      </w:r>
      <w:proofErr w:type="spellEnd"/>
      <w:r>
        <w:rPr>
          <w:rFonts w:ascii="Georgia" w:hAnsi="Georgia" w:cs="Georgia"/>
        </w:rPr>
        <w:t>/</w:t>
      </w:r>
      <w:proofErr w:type="spellStart"/>
      <w:r>
        <w:rPr>
          <w:rFonts w:ascii="Georgia" w:hAnsi="Georgia" w:cs="Georgia"/>
        </w:rPr>
        <w:t>TaggedPageDisplay.cfm&amp;TPLID</w:t>
      </w:r>
      <w:proofErr w:type="spellEnd"/>
      <w:r>
        <w:rPr>
          <w:rFonts w:ascii="Georgia" w:hAnsi="Georgia" w:cs="Georgia"/>
        </w:rPr>
        <w:t>=24&amp;ContentID=4701</w:t>
      </w:r>
    </w:p>
    <w:p w:rsidR="00404D36" w:rsidRDefault="00404D36"/>
    <w:sectPr w:rsidR="00404D36" w:rsidSect="00404D3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CD6"/>
    <w:multiLevelType w:val="hybridMultilevel"/>
    <w:tmpl w:val="000056AE"/>
    <w:lvl w:ilvl="0" w:tplc="0000073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rsids>
    <w:rsidRoot w:val="00EC40AB"/>
    <w:rsid w:val="002765CA"/>
    <w:rsid w:val="00386E96"/>
    <w:rsid w:val="00404D36"/>
    <w:rsid w:val="00475ECA"/>
    <w:rsid w:val="00882093"/>
    <w:rsid w:val="00911AE0"/>
    <w:rsid w:val="00947E16"/>
    <w:rsid w:val="00AA4319"/>
    <w:rsid w:val="00C36488"/>
    <w:rsid w:val="00D03E81"/>
    <w:rsid w:val="00EC40AB"/>
    <w:rsid w:val="00ED58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0A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912</Characters>
  <Application>Microsoft Office Word</Application>
  <DocSecurity>0</DocSecurity>
  <Lines>7</Lines>
  <Paragraphs>2</Paragraphs>
  <ScaleCrop>false</ScaleCrop>
  <Company/>
  <LinksUpToDate>false</LinksUpToDate>
  <CharactersWithSpaces>1070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2015-03-17T15:58:00Z</dcterms:created>
  <dcterms:modified xsi:type="dcterms:W3CDTF">2015-03-17T15:58:00Z</dcterms:modified>
</cp:coreProperties>
</file>