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26" w:rsidRDefault="00220C26" w:rsidP="00220C26">
      <w:r>
        <w:rPr>
          <w:rFonts w:ascii="Georgia" w:hAnsi="Georgia" w:cs="Georgia"/>
          <w:b/>
          <w:bCs/>
          <w:sz w:val="28"/>
          <w:szCs w:val="28"/>
          <w:u w:val="single"/>
        </w:rPr>
        <w:t>Organization and Study Skill Management</w:t>
      </w:r>
      <w:r>
        <w:rPr>
          <w:rFonts w:ascii="Georgia" w:hAnsi="Georgia" w:cs="Georgia"/>
          <w:b/>
          <w:bCs/>
          <w:sz w:val="28"/>
          <w:szCs w:val="28"/>
          <w:u w:val="single"/>
        </w:rPr>
        <w:br/>
      </w:r>
      <w:hyperlink r:id="rId5" w:history="1">
        <w:r w:rsidRPr="00263853">
          <w:rPr>
            <w:rStyle w:val="Hyperlink"/>
          </w:rPr>
          <w:t>http://www.escambia.k12.fl.us/pbis/rtib/</w:t>
        </w:r>
      </w:hyperlink>
    </w:p>
    <w:p w:rsidR="00220C26" w:rsidRDefault="00220C26" w:rsidP="00220C26">
      <w:pPr>
        <w:widowControl w:val="0"/>
        <w:autoSpaceDE w:val="0"/>
        <w:autoSpaceDN w:val="0"/>
        <w:adjustRightInd w:val="0"/>
        <w:spacing w:after="0" w:line="240" w:lineRule="auto"/>
        <w:rPr>
          <w:rFonts w:ascii="Times New Roman" w:hAnsi="Times New Roman" w:cs="Times New Roman"/>
          <w:sz w:val="24"/>
          <w:szCs w:val="24"/>
        </w:rPr>
      </w:pPr>
    </w:p>
    <w:p w:rsidR="00220C26" w:rsidRDefault="00220C26" w:rsidP="00220C26">
      <w:pPr>
        <w:widowControl w:val="0"/>
        <w:autoSpaceDE w:val="0"/>
        <w:autoSpaceDN w:val="0"/>
        <w:adjustRightInd w:val="0"/>
        <w:spacing w:after="0" w:line="250" w:lineRule="exact"/>
        <w:rPr>
          <w:rFonts w:ascii="Times New Roman" w:hAnsi="Times New Roman" w:cs="Times New Roman"/>
          <w:sz w:val="24"/>
          <w:szCs w:val="24"/>
        </w:rPr>
      </w:pPr>
    </w:p>
    <w:p w:rsidR="00220C26" w:rsidRDefault="00220C26" w:rsidP="00220C26">
      <w:pPr>
        <w:widowControl w:val="0"/>
        <w:autoSpaceDE w:val="0"/>
        <w:autoSpaceDN w:val="0"/>
        <w:adjustRightInd w:val="0"/>
        <w:spacing w:after="0" w:line="240" w:lineRule="auto"/>
        <w:ind w:left="720"/>
        <w:rPr>
          <w:rFonts w:ascii="Times New Roman" w:hAnsi="Times New Roman" w:cs="Times New Roman"/>
          <w:sz w:val="24"/>
          <w:szCs w:val="24"/>
        </w:rPr>
      </w:pPr>
      <w:r>
        <w:rPr>
          <w:rFonts w:ascii="Georgia" w:hAnsi="Georgia" w:cs="Georgia"/>
          <w:b/>
          <w:bCs/>
        </w:rPr>
        <w:t>What is it?</w:t>
      </w:r>
    </w:p>
    <w:p w:rsidR="00220C26" w:rsidRDefault="00220C26" w:rsidP="00220C26">
      <w:pPr>
        <w:widowControl w:val="0"/>
        <w:autoSpaceDE w:val="0"/>
        <w:autoSpaceDN w:val="0"/>
        <w:adjustRightInd w:val="0"/>
        <w:spacing w:after="0" w:line="3" w:lineRule="exact"/>
        <w:rPr>
          <w:rFonts w:ascii="Times New Roman" w:hAnsi="Times New Roman" w:cs="Times New Roman"/>
          <w:sz w:val="24"/>
          <w:szCs w:val="24"/>
        </w:rPr>
      </w:pPr>
    </w:p>
    <w:p w:rsidR="00220C26" w:rsidRDefault="00220C26" w:rsidP="00220C26">
      <w:pPr>
        <w:widowControl w:val="0"/>
        <w:overflowPunct w:val="0"/>
        <w:autoSpaceDE w:val="0"/>
        <w:autoSpaceDN w:val="0"/>
        <w:adjustRightInd w:val="0"/>
        <w:spacing w:after="0" w:line="239" w:lineRule="auto"/>
        <w:ind w:left="720" w:right="20"/>
        <w:rPr>
          <w:rFonts w:ascii="Times New Roman" w:hAnsi="Times New Roman" w:cs="Times New Roman"/>
          <w:sz w:val="24"/>
          <w:szCs w:val="24"/>
        </w:rPr>
      </w:pPr>
      <w:r>
        <w:rPr>
          <w:rFonts w:ascii="Georgia" w:hAnsi="Georgia" w:cs="Georgia"/>
        </w:rPr>
        <w:t>Organizational skills are crucial skills that many student lack as they go through the academic grades. In short all students need a well- designed, thorough organization and study skills program that presents the essential skills and motivates students to make use of them. Yet in order for students to have access to a program of study skills, parents, school administrators, and especially educators must be committed first to the view that organization and study skills are important, second to the idea that a special curriculum for study skills is crucial, and finally to the belief that in order to implement the first two commitments, educators themselves must learn how to teach organization and study skills.</w:t>
      </w:r>
    </w:p>
    <w:p w:rsidR="00220C26" w:rsidRDefault="00220C26" w:rsidP="00220C26">
      <w:pPr>
        <w:widowControl w:val="0"/>
        <w:autoSpaceDE w:val="0"/>
        <w:autoSpaceDN w:val="0"/>
        <w:adjustRightInd w:val="0"/>
        <w:spacing w:after="0" w:line="257" w:lineRule="exact"/>
        <w:rPr>
          <w:rFonts w:ascii="Times New Roman" w:hAnsi="Times New Roman" w:cs="Times New Roman"/>
          <w:sz w:val="24"/>
          <w:szCs w:val="24"/>
        </w:rPr>
      </w:pPr>
    </w:p>
    <w:p w:rsidR="00220C26" w:rsidRDefault="00220C26" w:rsidP="00220C26">
      <w:pPr>
        <w:widowControl w:val="0"/>
        <w:autoSpaceDE w:val="0"/>
        <w:autoSpaceDN w:val="0"/>
        <w:adjustRightInd w:val="0"/>
        <w:spacing w:after="0" w:line="240" w:lineRule="auto"/>
        <w:ind w:left="720"/>
        <w:rPr>
          <w:rFonts w:ascii="Times New Roman" w:hAnsi="Times New Roman" w:cs="Times New Roman"/>
          <w:sz w:val="24"/>
          <w:szCs w:val="24"/>
        </w:rPr>
      </w:pPr>
      <w:r>
        <w:rPr>
          <w:rFonts w:ascii="Georgia" w:hAnsi="Georgia" w:cs="Georgia"/>
          <w:b/>
          <w:bCs/>
        </w:rPr>
        <w:t>What it looks like:</w:t>
      </w:r>
    </w:p>
    <w:p w:rsidR="00220C26" w:rsidRDefault="00220C26" w:rsidP="00220C26">
      <w:pPr>
        <w:widowControl w:val="0"/>
        <w:autoSpaceDE w:val="0"/>
        <w:autoSpaceDN w:val="0"/>
        <w:adjustRightInd w:val="0"/>
        <w:spacing w:after="0" w:line="3" w:lineRule="exact"/>
        <w:rPr>
          <w:rFonts w:ascii="Times New Roman" w:hAnsi="Times New Roman" w:cs="Times New Roman"/>
          <w:sz w:val="24"/>
          <w:szCs w:val="24"/>
        </w:rPr>
      </w:pPr>
    </w:p>
    <w:p w:rsidR="00220C26" w:rsidRDefault="00220C26" w:rsidP="00220C26">
      <w:pPr>
        <w:widowControl w:val="0"/>
        <w:overflowPunct w:val="0"/>
        <w:autoSpaceDE w:val="0"/>
        <w:autoSpaceDN w:val="0"/>
        <w:adjustRightInd w:val="0"/>
        <w:spacing w:after="0" w:line="238" w:lineRule="auto"/>
        <w:ind w:left="720" w:right="160"/>
        <w:rPr>
          <w:rFonts w:ascii="Times New Roman" w:hAnsi="Times New Roman" w:cs="Times New Roman"/>
          <w:sz w:val="24"/>
          <w:szCs w:val="24"/>
        </w:rPr>
      </w:pPr>
      <w:r>
        <w:rPr>
          <w:rFonts w:ascii="Georgia" w:hAnsi="Georgia" w:cs="Georgia"/>
        </w:rPr>
        <w:t>Teaching organizational and study skills can look different throughout schools. It can be an ongoing process in the natural teaching environment or it can be taught just as a core curriculum class would be taught with role playing and role modeling of strategies. Examples include:</w:t>
      </w:r>
    </w:p>
    <w:p w:rsidR="00220C26" w:rsidRDefault="00220C26" w:rsidP="00220C26">
      <w:pPr>
        <w:widowControl w:val="0"/>
        <w:autoSpaceDE w:val="0"/>
        <w:autoSpaceDN w:val="0"/>
        <w:adjustRightInd w:val="0"/>
        <w:spacing w:after="0" w:line="12" w:lineRule="exact"/>
        <w:rPr>
          <w:rFonts w:ascii="Times New Roman" w:hAnsi="Times New Roman" w:cs="Times New Roman"/>
          <w:sz w:val="24"/>
          <w:szCs w:val="24"/>
        </w:rPr>
      </w:pPr>
    </w:p>
    <w:p w:rsidR="00220C26" w:rsidRDefault="00220C26" w:rsidP="00220C26">
      <w:pPr>
        <w:widowControl w:val="0"/>
        <w:numPr>
          <w:ilvl w:val="0"/>
          <w:numId w:val="1"/>
        </w:numPr>
        <w:tabs>
          <w:tab w:val="clear" w:pos="720"/>
          <w:tab w:val="num" w:pos="1440"/>
        </w:tabs>
        <w:overflowPunct w:val="0"/>
        <w:autoSpaceDE w:val="0"/>
        <w:autoSpaceDN w:val="0"/>
        <w:adjustRightInd w:val="0"/>
        <w:spacing w:after="0" w:line="238" w:lineRule="auto"/>
        <w:ind w:left="1440" w:right="60" w:hanging="368"/>
        <w:rPr>
          <w:rFonts w:ascii="Symbol" w:hAnsi="Symbol" w:cs="Symbol"/>
          <w:sz w:val="20"/>
          <w:szCs w:val="20"/>
        </w:rPr>
      </w:pPr>
      <w:r>
        <w:rPr>
          <w:rFonts w:ascii="Georgia" w:hAnsi="Georgia" w:cs="Georgia"/>
        </w:rPr>
        <w:t>Organization Sessions: How to organize a locker, how to set up a home study area; how to follow a routine for home study. Setting up a notebook system, using a file box and supply tote, and how to organize study time.</w:t>
      </w:r>
    </w:p>
    <w:p w:rsidR="00220C26" w:rsidRDefault="00220C26" w:rsidP="00220C26">
      <w:pPr>
        <w:widowControl w:val="0"/>
        <w:autoSpaceDE w:val="0"/>
        <w:autoSpaceDN w:val="0"/>
        <w:adjustRightInd w:val="0"/>
        <w:spacing w:after="0" w:line="5" w:lineRule="exact"/>
        <w:rPr>
          <w:rFonts w:ascii="Symbol" w:hAnsi="Symbol" w:cs="Symbol"/>
          <w:sz w:val="20"/>
          <w:szCs w:val="20"/>
        </w:rPr>
      </w:pPr>
    </w:p>
    <w:p w:rsidR="00220C26" w:rsidRDefault="00220C26" w:rsidP="00220C26">
      <w:pPr>
        <w:widowControl w:val="0"/>
        <w:numPr>
          <w:ilvl w:val="0"/>
          <w:numId w:val="1"/>
        </w:numPr>
        <w:tabs>
          <w:tab w:val="clear" w:pos="720"/>
          <w:tab w:val="num" w:pos="1440"/>
        </w:tabs>
        <w:overflowPunct w:val="0"/>
        <w:autoSpaceDE w:val="0"/>
        <w:autoSpaceDN w:val="0"/>
        <w:adjustRightInd w:val="0"/>
        <w:spacing w:after="0" w:line="250" w:lineRule="auto"/>
        <w:ind w:left="1440" w:right="1700" w:hanging="368"/>
        <w:jc w:val="both"/>
        <w:rPr>
          <w:rFonts w:ascii="Symbol" w:hAnsi="Symbol" w:cs="Symbol"/>
          <w:sz w:val="19"/>
          <w:szCs w:val="19"/>
        </w:rPr>
      </w:pPr>
      <w:r>
        <w:rPr>
          <w:rFonts w:ascii="Georgia" w:hAnsi="Georgia" w:cs="Georgia"/>
          <w:sz w:val="21"/>
          <w:szCs w:val="21"/>
        </w:rPr>
        <w:t>Learning Styles Sessions: Include assessments on learning modalities, personality temperaments and left brain/right brain learning</w:t>
      </w:r>
    </w:p>
    <w:p w:rsidR="00220C26" w:rsidRDefault="00220C26" w:rsidP="00220C26">
      <w:pPr>
        <w:widowControl w:val="0"/>
        <w:numPr>
          <w:ilvl w:val="0"/>
          <w:numId w:val="1"/>
        </w:numPr>
        <w:tabs>
          <w:tab w:val="clear" w:pos="720"/>
          <w:tab w:val="num" w:pos="1440"/>
        </w:tabs>
        <w:overflowPunct w:val="0"/>
        <w:autoSpaceDE w:val="0"/>
        <w:autoSpaceDN w:val="0"/>
        <w:adjustRightInd w:val="0"/>
        <w:spacing w:after="0" w:line="239" w:lineRule="auto"/>
        <w:ind w:left="1440" w:hanging="368"/>
        <w:jc w:val="both"/>
        <w:rPr>
          <w:rFonts w:ascii="Symbol" w:hAnsi="Symbol" w:cs="Symbol"/>
          <w:sz w:val="20"/>
          <w:szCs w:val="20"/>
        </w:rPr>
      </w:pPr>
      <w:r>
        <w:rPr>
          <w:rFonts w:ascii="Georgia" w:hAnsi="Georgia" w:cs="Georgia"/>
        </w:rPr>
        <w:t>Study Strategies Sessions: Include the ones used at school and at home.</w:t>
      </w:r>
    </w:p>
    <w:p w:rsidR="00220C26" w:rsidRDefault="00220C26" w:rsidP="00220C26">
      <w:pPr>
        <w:widowControl w:val="0"/>
        <w:numPr>
          <w:ilvl w:val="0"/>
          <w:numId w:val="1"/>
        </w:numPr>
        <w:tabs>
          <w:tab w:val="clear" w:pos="720"/>
          <w:tab w:val="num" w:pos="1440"/>
        </w:tabs>
        <w:overflowPunct w:val="0"/>
        <w:autoSpaceDE w:val="0"/>
        <w:autoSpaceDN w:val="0"/>
        <w:adjustRightInd w:val="0"/>
        <w:spacing w:after="0" w:line="239" w:lineRule="auto"/>
        <w:ind w:left="1440" w:hanging="368"/>
        <w:jc w:val="both"/>
        <w:rPr>
          <w:rFonts w:ascii="Symbol" w:hAnsi="Symbol" w:cs="Symbol"/>
          <w:sz w:val="20"/>
          <w:szCs w:val="20"/>
        </w:rPr>
      </w:pPr>
      <w:r>
        <w:rPr>
          <w:rFonts w:ascii="Georgia" w:hAnsi="Georgia" w:cs="Georgia"/>
        </w:rPr>
        <w:t>Finals Session: Go over steps to prepare for final exams, write out the plan.</w:t>
      </w:r>
    </w:p>
    <w:p w:rsidR="00220C26" w:rsidRDefault="00220C26" w:rsidP="00220C26">
      <w:pPr>
        <w:widowControl w:val="0"/>
        <w:numPr>
          <w:ilvl w:val="0"/>
          <w:numId w:val="1"/>
        </w:numPr>
        <w:tabs>
          <w:tab w:val="clear" w:pos="720"/>
          <w:tab w:val="num" w:pos="1440"/>
        </w:tabs>
        <w:overflowPunct w:val="0"/>
        <w:autoSpaceDE w:val="0"/>
        <w:autoSpaceDN w:val="0"/>
        <w:adjustRightInd w:val="0"/>
        <w:spacing w:after="0" w:line="239" w:lineRule="auto"/>
        <w:ind w:left="1440" w:hanging="368"/>
        <w:jc w:val="both"/>
        <w:rPr>
          <w:rFonts w:ascii="Symbol" w:hAnsi="Symbol" w:cs="Symbol"/>
          <w:sz w:val="20"/>
          <w:szCs w:val="20"/>
        </w:rPr>
      </w:pPr>
      <w:r>
        <w:rPr>
          <w:rFonts w:ascii="Georgia" w:hAnsi="Georgia" w:cs="Georgia"/>
        </w:rPr>
        <w:t>Memory Strategies: Teach several mnemonic devices during the course.</w:t>
      </w:r>
    </w:p>
    <w:p w:rsidR="00220C26" w:rsidRDefault="00220C26" w:rsidP="00220C26">
      <w:pPr>
        <w:widowControl w:val="0"/>
        <w:autoSpaceDE w:val="0"/>
        <w:autoSpaceDN w:val="0"/>
        <w:adjustRightInd w:val="0"/>
        <w:spacing w:after="0" w:line="250" w:lineRule="exact"/>
        <w:rPr>
          <w:rFonts w:ascii="Times New Roman" w:hAnsi="Times New Roman" w:cs="Times New Roman"/>
          <w:sz w:val="24"/>
          <w:szCs w:val="24"/>
        </w:rPr>
      </w:pPr>
    </w:p>
    <w:p w:rsidR="00220C26" w:rsidRDefault="00220C26" w:rsidP="00220C26">
      <w:pPr>
        <w:widowControl w:val="0"/>
        <w:autoSpaceDE w:val="0"/>
        <w:autoSpaceDN w:val="0"/>
        <w:adjustRightInd w:val="0"/>
        <w:spacing w:after="0" w:line="240" w:lineRule="auto"/>
        <w:ind w:left="720"/>
        <w:rPr>
          <w:rFonts w:ascii="Times New Roman" w:hAnsi="Times New Roman" w:cs="Times New Roman"/>
          <w:sz w:val="24"/>
          <w:szCs w:val="24"/>
        </w:rPr>
      </w:pPr>
      <w:r>
        <w:rPr>
          <w:rFonts w:ascii="Georgia" w:hAnsi="Georgia" w:cs="Georgia"/>
          <w:b/>
          <w:bCs/>
        </w:rPr>
        <w:t>Resources</w:t>
      </w:r>
    </w:p>
    <w:p w:rsidR="00220C26" w:rsidRDefault="00220C26" w:rsidP="00220C26">
      <w:pPr>
        <w:widowControl w:val="0"/>
        <w:numPr>
          <w:ilvl w:val="0"/>
          <w:numId w:val="2"/>
        </w:numPr>
        <w:tabs>
          <w:tab w:val="clear" w:pos="720"/>
          <w:tab w:val="num" w:pos="1440"/>
        </w:tabs>
        <w:overflowPunct w:val="0"/>
        <w:autoSpaceDE w:val="0"/>
        <w:autoSpaceDN w:val="0"/>
        <w:adjustRightInd w:val="0"/>
        <w:spacing w:after="0" w:line="239" w:lineRule="auto"/>
        <w:ind w:left="1440" w:hanging="368"/>
        <w:jc w:val="both"/>
        <w:rPr>
          <w:rFonts w:ascii="Symbol" w:hAnsi="Symbol" w:cs="Symbol"/>
        </w:rPr>
      </w:pPr>
      <w:r>
        <w:rPr>
          <w:rFonts w:ascii="Georgia" w:hAnsi="Georgia" w:cs="Georgia"/>
        </w:rPr>
        <w:t>http://addadhd.suite101.com/article.cfm/teaching_the_adhd_child__part_11</w:t>
      </w:r>
    </w:p>
    <w:p w:rsidR="00220C26" w:rsidRDefault="00220C26" w:rsidP="00220C26">
      <w:pPr>
        <w:widowControl w:val="0"/>
        <w:autoSpaceDE w:val="0"/>
        <w:autoSpaceDN w:val="0"/>
        <w:adjustRightInd w:val="0"/>
        <w:spacing w:after="0" w:line="22" w:lineRule="exact"/>
        <w:rPr>
          <w:rFonts w:ascii="Symbol" w:hAnsi="Symbol" w:cs="Symbol"/>
        </w:rPr>
      </w:pPr>
    </w:p>
    <w:p w:rsidR="00220C26" w:rsidRDefault="00220C26" w:rsidP="00220C26">
      <w:pPr>
        <w:widowControl w:val="0"/>
        <w:numPr>
          <w:ilvl w:val="0"/>
          <w:numId w:val="2"/>
        </w:numPr>
        <w:tabs>
          <w:tab w:val="clear" w:pos="720"/>
          <w:tab w:val="num" w:pos="1440"/>
        </w:tabs>
        <w:overflowPunct w:val="0"/>
        <w:autoSpaceDE w:val="0"/>
        <w:autoSpaceDN w:val="0"/>
        <w:adjustRightInd w:val="0"/>
        <w:spacing w:after="0" w:line="231" w:lineRule="auto"/>
        <w:ind w:left="1440" w:right="660" w:hanging="368"/>
        <w:jc w:val="both"/>
        <w:rPr>
          <w:rFonts w:ascii="Symbol" w:hAnsi="Symbol" w:cs="Symbol"/>
        </w:rPr>
      </w:pPr>
      <w:r>
        <w:rPr>
          <w:rFonts w:ascii="Georgia" w:hAnsi="Georgia" w:cs="Georgia"/>
        </w:rPr>
        <w:t>http://www.greatschools.org/students/homework-help/study-skills-for-middle-school-and-beyond.gs?content=322</w:t>
      </w:r>
    </w:p>
    <w:p w:rsidR="00220C26" w:rsidRDefault="00220C26" w:rsidP="00220C26">
      <w:pPr>
        <w:widowControl w:val="0"/>
        <w:autoSpaceDE w:val="0"/>
        <w:autoSpaceDN w:val="0"/>
        <w:adjustRightInd w:val="0"/>
        <w:spacing w:after="0" w:line="1" w:lineRule="exact"/>
        <w:rPr>
          <w:rFonts w:ascii="Symbol" w:hAnsi="Symbol" w:cs="Symbol"/>
        </w:rPr>
      </w:pPr>
    </w:p>
    <w:p w:rsidR="00220C26" w:rsidRDefault="00220C26" w:rsidP="00220C26">
      <w:pPr>
        <w:widowControl w:val="0"/>
        <w:numPr>
          <w:ilvl w:val="0"/>
          <w:numId w:val="2"/>
        </w:numPr>
        <w:tabs>
          <w:tab w:val="clear" w:pos="720"/>
          <w:tab w:val="num" w:pos="1440"/>
        </w:tabs>
        <w:overflowPunct w:val="0"/>
        <w:autoSpaceDE w:val="0"/>
        <w:autoSpaceDN w:val="0"/>
        <w:adjustRightInd w:val="0"/>
        <w:spacing w:after="0" w:line="239" w:lineRule="auto"/>
        <w:ind w:left="1440" w:hanging="368"/>
        <w:jc w:val="both"/>
        <w:rPr>
          <w:rFonts w:ascii="Symbol" w:hAnsi="Symbol" w:cs="Symbol"/>
        </w:rPr>
      </w:pPr>
      <w:r>
        <w:rPr>
          <w:rFonts w:ascii="Georgia" w:hAnsi="Georgia" w:cs="Georgia"/>
        </w:rPr>
        <w:t>http://www.resourceroom.net/older/ida_studyskills.asp</w:t>
      </w:r>
    </w:p>
    <w:p w:rsidR="00220C26" w:rsidRDefault="00220C26" w:rsidP="00220C26">
      <w:pPr>
        <w:widowControl w:val="0"/>
        <w:autoSpaceDE w:val="0"/>
        <w:autoSpaceDN w:val="0"/>
        <w:adjustRightInd w:val="0"/>
        <w:spacing w:after="0" w:line="22" w:lineRule="exact"/>
        <w:rPr>
          <w:rFonts w:ascii="Symbol" w:hAnsi="Symbol" w:cs="Symbol"/>
        </w:rPr>
      </w:pPr>
    </w:p>
    <w:p w:rsidR="00220C26" w:rsidRDefault="00220C26" w:rsidP="00220C26">
      <w:pPr>
        <w:widowControl w:val="0"/>
        <w:numPr>
          <w:ilvl w:val="0"/>
          <w:numId w:val="2"/>
        </w:numPr>
        <w:tabs>
          <w:tab w:val="clear" w:pos="720"/>
          <w:tab w:val="num" w:pos="1440"/>
        </w:tabs>
        <w:overflowPunct w:val="0"/>
        <w:autoSpaceDE w:val="0"/>
        <w:autoSpaceDN w:val="0"/>
        <w:adjustRightInd w:val="0"/>
        <w:spacing w:after="0" w:line="240" w:lineRule="auto"/>
        <w:ind w:left="1440" w:right="40" w:hanging="368"/>
        <w:jc w:val="both"/>
        <w:rPr>
          <w:rFonts w:ascii="Symbol" w:hAnsi="Symbol" w:cs="Symbol"/>
          <w:sz w:val="21"/>
          <w:szCs w:val="21"/>
        </w:rPr>
      </w:pPr>
      <w:r>
        <w:rPr>
          <w:rFonts w:ascii="Georgia" w:hAnsi="Georgia" w:cs="Georgia"/>
          <w:sz w:val="21"/>
          <w:szCs w:val="21"/>
        </w:rPr>
        <w:t>http://www.jimwrightonline.com/php/interventionista/interventionista_intv_list.php ?</w:t>
      </w:r>
      <w:proofErr w:type="spellStart"/>
      <w:r>
        <w:rPr>
          <w:rFonts w:ascii="Georgia" w:hAnsi="Georgia" w:cs="Georgia"/>
          <w:sz w:val="21"/>
          <w:szCs w:val="21"/>
        </w:rPr>
        <w:t>prob_type</w:t>
      </w:r>
      <w:proofErr w:type="spellEnd"/>
      <w:r>
        <w:rPr>
          <w:rFonts w:ascii="Georgia" w:hAnsi="Georgia" w:cs="Georgia"/>
          <w:sz w:val="21"/>
          <w:szCs w:val="21"/>
        </w:rPr>
        <w:t>=</w:t>
      </w:r>
      <w:proofErr w:type="spellStart"/>
      <w:r>
        <w:rPr>
          <w:rFonts w:ascii="Georgia" w:hAnsi="Georgia" w:cs="Georgia"/>
          <w:sz w:val="21"/>
          <w:szCs w:val="21"/>
        </w:rPr>
        <w:t>study___skills__organization</w:t>
      </w:r>
      <w:proofErr w:type="spellEnd"/>
    </w:p>
    <w:p w:rsidR="00404D36" w:rsidRDefault="00404D36"/>
    <w:sectPr w:rsidR="00404D36" w:rsidSect="00404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47"/>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DB7"/>
    <w:multiLevelType w:val="hybridMultilevel"/>
    <w:tmpl w:val="00007BB9"/>
    <w:lvl w:ilvl="0" w:tplc="000057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20C26"/>
    <w:rsid w:val="00220C26"/>
    <w:rsid w:val="002765CA"/>
    <w:rsid w:val="00386E96"/>
    <w:rsid w:val="00404D36"/>
    <w:rsid w:val="00475ECA"/>
    <w:rsid w:val="00882093"/>
    <w:rsid w:val="00911AE0"/>
    <w:rsid w:val="00947E16"/>
    <w:rsid w:val="00AA4319"/>
    <w:rsid w:val="00C36488"/>
    <w:rsid w:val="00D03E81"/>
    <w:rsid w:val="00ED5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C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cambia.k12.fl.us/pbis/rti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2015-03-17T18:32:00Z</dcterms:created>
  <dcterms:modified xsi:type="dcterms:W3CDTF">2015-03-17T18:34:00Z</dcterms:modified>
</cp:coreProperties>
</file>