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42" w:rsidRDefault="00E74442" w:rsidP="00E74442">
      <w:pPr>
        <w:widowControl w:val="0"/>
        <w:autoSpaceDE w:val="0"/>
        <w:autoSpaceDN w:val="0"/>
        <w:adjustRightInd w:val="0"/>
        <w:spacing w:after="0" w:line="239" w:lineRule="auto"/>
        <w:rPr>
          <w:rFonts w:ascii="Times New Roman" w:hAnsi="Times New Roman" w:cs="Times New Roman"/>
          <w:sz w:val="24"/>
          <w:szCs w:val="24"/>
        </w:rPr>
      </w:pPr>
      <w:r>
        <w:rPr>
          <w:rFonts w:ascii="Georgia" w:hAnsi="Georgia" w:cs="Georgia"/>
          <w:b/>
          <w:bCs/>
          <w:sz w:val="28"/>
          <w:szCs w:val="28"/>
          <w:u w:val="single"/>
        </w:rPr>
        <w:t>Social Skills Group</w:t>
      </w:r>
    </w:p>
    <w:p w:rsidR="00E74442" w:rsidRDefault="00E74442" w:rsidP="00E74442">
      <w:hyperlink r:id="rId5" w:history="1">
        <w:r w:rsidRPr="00263853">
          <w:rPr>
            <w:rStyle w:val="Hyperlink"/>
          </w:rPr>
          <w:t>http://www.escambia.k12.fl.us/pbis/rtib/</w:t>
        </w:r>
      </w:hyperlink>
    </w:p>
    <w:p w:rsidR="00E74442" w:rsidRDefault="00E74442" w:rsidP="00E74442">
      <w:pPr>
        <w:widowControl w:val="0"/>
        <w:autoSpaceDE w:val="0"/>
        <w:autoSpaceDN w:val="0"/>
        <w:adjustRightInd w:val="0"/>
        <w:spacing w:after="0" w:line="256" w:lineRule="exact"/>
        <w:rPr>
          <w:rFonts w:ascii="Times New Roman" w:hAnsi="Times New Roman" w:cs="Times New Roman"/>
          <w:sz w:val="24"/>
          <w:szCs w:val="24"/>
        </w:rPr>
      </w:pPr>
    </w:p>
    <w:p w:rsidR="00E74442" w:rsidRDefault="00E74442" w:rsidP="00E74442">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What is it?</w:t>
      </w:r>
    </w:p>
    <w:p w:rsidR="00E74442" w:rsidRDefault="00E74442" w:rsidP="00E74442">
      <w:pPr>
        <w:widowControl w:val="0"/>
        <w:autoSpaceDE w:val="0"/>
        <w:autoSpaceDN w:val="0"/>
        <w:adjustRightInd w:val="0"/>
        <w:spacing w:after="0" w:line="3" w:lineRule="exact"/>
        <w:rPr>
          <w:rFonts w:ascii="Times New Roman" w:hAnsi="Times New Roman" w:cs="Times New Roman"/>
          <w:sz w:val="24"/>
          <w:szCs w:val="24"/>
        </w:rPr>
      </w:pPr>
    </w:p>
    <w:p w:rsidR="00E74442" w:rsidRDefault="00E74442" w:rsidP="00E74442">
      <w:pPr>
        <w:widowControl w:val="0"/>
        <w:overflowPunct w:val="0"/>
        <w:autoSpaceDE w:val="0"/>
        <w:autoSpaceDN w:val="0"/>
        <w:adjustRightInd w:val="0"/>
        <w:spacing w:after="0" w:line="238" w:lineRule="auto"/>
        <w:ind w:left="720" w:right="120"/>
        <w:rPr>
          <w:rFonts w:ascii="Times New Roman" w:hAnsi="Times New Roman" w:cs="Times New Roman"/>
          <w:sz w:val="24"/>
          <w:szCs w:val="24"/>
        </w:rPr>
      </w:pPr>
      <w:r>
        <w:rPr>
          <w:rFonts w:ascii="Georgia" w:hAnsi="Georgia" w:cs="Georgia"/>
        </w:rPr>
        <w:t xml:space="preserve">A </w:t>
      </w:r>
      <w:r>
        <w:rPr>
          <w:rFonts w:ascii="Georgia" w:hAnsi="Georgia" w:cs="Georgia"/>
          <w:b/>
          <w:bCs/>
        </w:rPr>
        <w:t>social skill</w:t>
      </w:r>
      <w:r>
        <w:rPr>
          <w:rFonts w:ascii="Georgia" w:hAnsi="Georgia" w:cs="Georgia"/>
        </w:rPr>
        <w:t xml:space="preserve"> is any skill facilitating interaction and communication with others. Social rules and relations are created, communicated, and changed in verbal and nonverbal ways. The process of learning such skills is called socialization.</w:t>
      </w:r>
    </w:p>
    <w:p w:rsidR="00E74442" w:rsidRDefault="00E74442" w:rsidP="00E74442">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What it looks like:</w:t>
      </w:r>
    </w:p>
    <w:p w:rsidR="00E74442" w:rsidRDefault="00E74442" w:rsidP="00E74442">
      <w:pPr>
        <w:widowControl w:val="0"/>
        <w:autoSpaceDE w:val="0"/>
        <w:autoSpaceDN w:val="0"/>
        <w:adjustRightInd w:val="0"/>
        <w:spacing w:after="0" w:line="3" w:lineRule="exact"/>
        <w:rPr>
          <w:rFonts w:ascii="Times New Roman" w:hAnsi="Times New Roman" w:cs="Times New Roman"/>
          <w:sz w:val="24"/>
          <w:szCs w:val="24"/>
        </w:rPr>
      </w:pPr>
    </w:p>
    <w:p w:rsidR="00E74442" w:rsidRDefault="00E74442" w:rsidP="00E74442">
      <w:pPr>
        <w:widowControl w:val="0"/>
        <w:overflowPunct w:val="0"/>
        <w:autoSpaceDE w:val="0"/>
        <w:autoSpaceDN w:val="0"/>
        <w:adjustRightInd w:val="0"/>
        <w:spacing w:after="0" w:line="239" w:lineRule="auto"/>
        <w:ind w:left="720"/>
        <w:rPr>
          <w:rFonts w:ascii="Times New Roman" w:hAnsi="Times New Roman" w:cs="Times New Roman"/>
          <w:sz w:val="24"/>
          <w:szCs w:val="24"/>
        </w:rPr>
      </w:pPr>
      <w:r>
        <w:rPr>
          <w:rFonts w:ascii="Georgia" w:hAnsi="Georgia" w:cs="Georgia"/>
        </w:rPr>
        <w:t>Social skills are best taught in the environment in which they are to be demonstrated, in the case of schools, in the classroom. They are best taught in the entire school consistently. They can, however, be taught in smaller groups such as by a Guidance Counselor. Social skills such as empathy and listening can be taught like academic subjects such as math and reading. Teaching involves allowing students to model and role play the correct behavior in social situations. Posters involving the skills and the steps involved in demonstrating them should be displayed in the room to cue the students. Empathy should be taught initially since it is basic to most of the other skills.</w:t>
      </w:r>
    </w:p>
    <w:p w:rsidR="00E74442" w:rsidRDefault="00E74442" w:rsidP="00E74442">
      <w:pPr>
        <w:widowControl w:val="0"/>
        <w:autoSpaceDE w:val="0"/>
        <w:autoSpaceDN w:val="0"/>
        <w:adjustRightInd w:val="0"/>
        <w:spacing w:after="0" w:line="10" w:lineRule="exact"/>
        <w:rPr>
          <w:rFonts w:ascii="Times New Roman" w:hAnsi="Times New Roman" w:cs="Times New Roman"/>
          <w:sz w:val="24"/>
          <w:szCs w:val="24"/>
        </w:rPr>
      </w:pPr>
    </w:p>
    <w:p w:rsidR="00E74442" w:rsidRDefault="00E74442" w:rsidP="00E74442">
      <w:pPr>
        <w:widowControl w:val="0"/>
        <w:overflowPunct w:val="0"/>
        <w:autoSpaceDE w:val="0"/>
        <w:autoSpaceDN w:val="0"/>
        <w:adjustRightInd w:val="0"/>
        <w:spacing w:after="0" w:line="238" w:lineRule="auto"/>
        <w:ind w:left="720" w:right="260"/>
        <w:rPr>
          <w:rFonts w:ascii="Times New Roman" w:hAnsi="Times New Roman" w:cs="Times New Roman"/>
          <w:sz w:val="24"/>
          <w:szCs w:val="24"/>
        </w:rPr>
      </w:pPr>
      <w:r>
        <w:rPr>
          <w:rFonts w:ascii="Georgia" w:hAnsi="Georgia" w:cs="Georgia"/>
        </w:rPr>
        <w:t>Clear and specific activities for all staff to follow must be provided to promote generalization and make sure that staff uses strategies. (TELL, SHOW, AND PRACTICE!)</w:t>
      </w:r>
    </w:p>
    <w:p w:rsidR="00E74442" w:rsidRDefault="00E74442" w:rsidP="00E74442">
      <w:pPr>
        <w:widowControl w:val="0"/>
        <w:autoSpaceDE w:val="0"/>
        <w:autoSpaceDN w:val="0"/>
        <w:adjustRightInd w:val="0"/>
        <w:spacing w:after="0" w:line="250" w:lineRule="exact"/>
        <w:rPr>
          <w:rFonts w:ascii="Times New Roman" w:hAnsi="Times New Roman" w:cs="Times New Roman"/>
          <w:sz w:val="24"/>
          <w:szCs w:val="24"/>
        </w:rPr>
      </w:pPr>
    </w:p>
    <w:p w:rsidR="00E74442" w:rsidRDefault="00E74442" w:rsidP="00E74442">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When to use it:</w:t>
      </w:r>
    </w:p>
    <w:p w:rsidR="00E74442" w:rsidRDefault="00E74442" w:rsidP="00E74442">
      <w:pPr>
        <w:widowControl w:val="0"/>
        <w:numPr>
          <w:ilvl w:val="0"/>
          <w:numId w:val="1"/>
        </w:numPr>
        <w:tabs>
          <w:tab w:val="clear" w:pos="720"/>
          <w:tab w:val="num" w:pos="1440"/>
        </w:tabs>
        <w:overflowPunct w:val="0"/>
        <w:autoSpaceDE w:val="0"/>
        <w:autoSpaceDN w:val="0"/>
        <w:adjustRightInd w:val="0"/>
        <w:spacing w:after="0" w:line="239" w:lineRule="auto"/>
        <w:ind w:left="1440" w:hanging="368"/>
        <w:jc w:val="both"/>
        <w:rPr>
          <w:rFonts w:ascii="Symbol" w:hAnsi="Symbol" w:cs="Symbol"/>
        </w:rPr>
      </w:pPr>
      <w:r>
        <w:rPr>
          <w:rFonts w:ascii="Georgia" w:hAnsi="Georgia" w:cs="Georgia"/>
        </w:rPr>
        <w:t>Teach social skills in naturally occurring settings.</w:t>
      </w:r>
    </w:p>
    <w:p w:rsidR="00E74442" w:rsidRDefault="00E74442" w:rsidP="00E74442">
      <w:pPr>
        <w:widowControl w:val="0"/>
        <w:autoSpaceDE w:val="0"/>
        <w:autoSpaceDN w:val="0"/>
        <w:adjustRightInd w:val="0"/>
        <w:spacing w:after="0" w:line="2" w:lineRule="exact"/>
        <w:rPr>
          <w:rFonts w:ascii="Symbol" w:hAnsi="Symbol" w:cs="Symbol"/>
        </w:rPr>
      </w:pPr>
    </w:p>
    <w:p w:rsidR="00E74442" w:rsidRDefault="00E74442" w:rsidP="00E74442">
      <w:pPr>
        <w:widowControl w:val="0"/>
        <w:numPr>
          <w:ilvl w:val="0"/>
          <w:numId w:val="1"/>
        </w:numPr>
        <w:tabs>
          <w:tab w:val="clear" w:pos="720"/>
          <w:tab w:val="num" w:pos="1440"/>
        </w:tabs>
        <w:overflowPunct w:val="0"/>
        <w:autoSpaceDE w:val="0"/>
        <w:autoSpaceDN w:val="0"/>
        <w:adjustRightInd w:val="0"/>
        <w:spacing w:after="0" w:line="237" w:lineRule="auto"/>
        <w:ind w:left="1440" w:hanging="368"/>
        <w:jc w:val="both"/>
        <w:rPr>
          <w:rFonts w:ascii="Symbol" w:hAnsi="Symbol" w:cs="Symbol"/>
        </w:rPr>
      </w:pPr>
      <w:r>
        <w:rPr>
          <w:rFonts w:ascii="Georgia" w:hAnsi="Georgia" w:cs="Georgia"/>
        </w:rPr>
        <w:t xml:space="preserve">Use naturally occurring </w:t>
      </w:r>
      <w:proofErr w:type="spellStart"/>
      <w:r>
        <w:rPr>
          <w:rFonts w:ascii="Georgia" w:hAnsi="Georgia" w:cs="Georgia"/>
        </w:rPr>
        <w:t>reinforcers</w:t>
      </w:r>
      <w:proofErr w:type="spellEnd"/>
      <w:r>
        <w:rPr>
          <w:rFonts w:ascii="Georgia" w:hAnsi="Georgia" w:cs="Georgia"/>
        </w:rPr>
        <w:t>.</w:t>
      </w:r>
    </w:p>
    <w:p w:rsidR="00E74442" w:rsidRDefault="00E74442" w:rsidP="00E74442">
      <w:pPr>
        <w:widowControl w:val="0"/>
        <w:autoSpaceDE w:val="0"/>
        <w:autoSpaceDN w:val="0"/>
        <w:adjustRightInd w:val="0"/>
        <w:spacing w:after="0" w:line="2" w:lineRule="exact"/>
        <w:rPr>
          <w:rFonts w:ascii="Symbol" w:hAnsi="Symbol" w:cs="Symbol"/>
        </w:rPr>
      </w:pPr>
    </w:p>
    <w:p w:rsidR="00E74442" w:rsidRDefault="00E74442" w:rsidP="00E74442">
      <w:pPr>
        <w:widowControl w:val="0"/>
        <w:numPr>
          <w:ilvl w:val="0"/>
          <w:numId w:val="1"/>
        </w:numPr>
        <w:tabs>
          <w:tab w:val="clear" w:pos="720"/>
          <w:tab w:val="num" w:pos="1440"/>
        </w:tabs>
        <w:overflowPunct w:val="0"/>
        <w:autoSpaceDE w:val="0"/>
        <w:autoSpaceDN w:val="0"/>
        <w:adjustRightInd w:val="0"/>
        <w:spacing w:after="0" w:line="237" w:lineRule="auto"/>
        <w:ind w:left="1440" w:hanging="368"/>
        <w:jc w:val="both"/>
        <w:rPr>
          <w:rFonts w:ascii="Symbol" w:hAnsi="Symbol" w:cs="Symbol"/>
        </w:rPr>
      </w:pPr>
      <w:r>
        <w:rPr>
          <w:rFonts w:ascii="Georgia" w:hAnsi="Georgia" w:cs="Georgia"/>
        </w:rPr>
        <w:t>Use language of school-wide positive behavior system</w:t>
      </w:r>
    </w:p>
    <w:p w:rsidR="00E74442" w:rsidRDefault="00E74442" w:rsidP="00E74442">
      <w:pPr>
        <w:widowControl w:val="0"/>
        <w:autoSpaceDE w:val="0"/>
        <w:autoSpaceDN w:val="0"/>
        <w:adjustRightInd w:val="0"/>
        <w:spacing w:after="0" w:line="2" w:lineRule="exact"/>
        <w:rPr>
          <w:rFonts w:ascii="Symbol" w:hAnsi="Symbol" w:cs="Symbol"/>
        </w:rPr>
      </w:pPr>
    </w:p>
    <w:p w:rsidR="00E74442" w:rsidRDefault="00E74442" w:rsidP="00E74442">
      <w:pPr>
        <w:widowControl w:val="0"/>
        <w:numPr>
          <w:ilvl w:val="0"/>
          <w:numId w:val="1"/>
        </w:numPr>
        <w:tabs>
          <w:tab w:val="clear" w:pos="720"/>
          <w:tab w:val="num" w:pos="1440"/>
        </w:tabs>
        <w:overflowPunct w:val="0"/>
        <w:autoSpaceDE w:val="0"/>
        <w:autoSpaceDN w:val="0"/>
        <w:adjustRightInd w:val="0"/>
        <w:spacing w:after="0" w:line="237" w:lineRule="auto"/>
        <w:ind w:left="1440" w:hanging="368"/>
        <w:jc w:val="both"/>
        <w:rPr>
          <w:rFonts w:ascii="Symbol" w:hAnsi="Symbol" w:cs="Symbol"/>
        </w:rPr>
      </w:pPr>
      <w:r>
        <w:rPr>
          <w:rFonts w:ascii="Georgia" w:hAnsi="Georgia" w:cs="Georgia"/>
        </w:rPr>
        <w:t>Pinpoint activities student likely to engage</w:t>
      </w:r>
    </w:p>
    <w:p w:rsidR="00E74442" w:rsidRDefault="00E74442" w:rsidP="00E74442">
      <w:pPr>
        <w:widowControl w:val="0"/>
        <w:autoSpaceDE w:val="0"/>
        <w:autoSpaceDN w:val="0"/>
        <w:adjustRightInd w:val="0"/>
        <w:spacing w:after="0" w:line="4" w:lineRule="exact"/>
        <w:rPr>
          <w:rFonts w:ascii="Symbol" w:hAnsi="Symbol" w:cs="Symbol"/>
        </w:rPr>
      </w:pPr>
    </w:p>
    <w:p w:rsidR="00E74442" w:rsidRDefault="00E74442" w:rsidP="00E74442">
      <w:pPr>
        <w:widowControl w:val="0"/>
        <w:numPr>
          <w:ilvl w:val="0"/>
          <w:numId w:val="1"/>
        </w:numPr>
        <w:tabs>
          <w:tab w:val="clear" w:pos="720"/>
          <w:tab w:val="num" w:pos="1440"/>
        </w:tabs>
        <w:overflowPunct w:val="0"/>
        <w:autoSpaceDE w:val="0"/>
        <w:autoSpaceDN w:val="0"/>
        <w:adjustRightInd w:val="0"/>
        <w:spacing w:after="0" w:line="239" w:lineRule="auto"/>
        <w:ind w:left="1440" w:hanging="368"/>
        <w:jc w:val="both"/>
        <w:rPr>
          <w:rFonts w:ascii="Symbol" w:hAnsi="Symbol" w:cs="Symbol"/>
        </w:rPr>
      </w:pPr>
      <w:r>
        <w:rPr>
          <w:rFonts w:ascii="Georgia" w:hAnsi="Georgia" w:cs="Georgia"/>
        </w:rPr>
        <w:t>Use Generalization strategies to help apply skills to all settings</w:t>
      </w:r>
    </w:p>
    <w:p w:rsidR="00E74442" w:rsidRDefault="00E74442" w:rsidP="00E74442">
      <w:pPr>
        <w:widowControl w:val="0"/>
        <w:autoSpaceDE w:val="0"/>
        <w:autoSpaceDN w:val="0"/>
        <w:adjustRightInd w:val="0"/>
        <w:spacing w:after="0" w:line="250" w:lineRule="exact"/>
        <w:rPr>
          <w:rFonts w:ascii="Times New Roman" w:hAnsi="Times New Roman" w:cs="Times New Roman"/>
          <w:sz w:val="24"/>
          <w:szCs w:val="24"/>
        </w:rPr>
      </w:pPr>
    </w:p>
    <w:p w:rsidR="00E74442" w:rsidRDefault="00E74442" w:rsidP="00E74442">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Resources:</w:t>
      </w:r>
    </w:p>
    <w:p w:rsidR="00E74442" w:rsidRDefault="00E74442" w:rsidP="00E74442">
      <w:pPr>
        <w:widowControl w:val="0"/>
        <w:numPr>
          <w:ilvl w:val="0"/>
          <w:numId w:val="2"/>
        </w:numPr>
        <w:tabs>
          <w:tab w:val="clear" w:pos="720"/>
          <w:tab w:val="num" w:pos="1440"/>
        </w:tabs>
        <w:overflowPunct w:val="0"/>
        <w:autoSpaceDE w:val="0"/>
        <w:autoSpaceDN w:val="0"/>
        <w:adjustRightInd w:val="0"/>
        <w:spacing w:after="0" w:line="239" w:lineRule="auto"/>
        <w:ind w:left="1440" w:hanging="368"/>
        <w:jc w:val="both"/>
        <w:rPr>
          <w:rFonts w:ascii="Symbol" w:hAnsi="Symbol" w:cs="Symbol"/>
        </w:rPr>
      </w:pPr>
      <w:r>
        <w:rPr>
          <w:rFonts w:ascii="Georgia" w:hAnsi="Georgia" w:cs="Georgia"/>
        </w:rPr>
        <w:t>Learning for Life Curriculum, www.learningforlife.org</w:t>
      </w:r>
    </w:p>
    <w:p w:rsidR="00E74442" w:rsidRDefault="00E74442" w:rsidP="00E74442">
      <w:pPr>
        <w:widowControl w:val="0"/>
        <w:autoSpaceDE w:val="0"/>
        <w:autoSpaceDN w:val="0"/>
        <w:adjustRightInd w:val="0"/>
        <w:spacing w:after="0" w:line="2" w:lineRule="exact"/>
        <w:rPr>
          <w:rFonts w:ascii="Symbol" w:hAnsi="Symbol" w:cs="Symbol"/>
        </w:rPr>
      </w:pPr>
    </w:p>
    <w:p w:rsidR="00E74442" w:rsidRDefault="00E74442" w:rsidP="00E74442">
      <w:pPr>
        <w:widowControl w:val="0"/>
        <w:numPr>
          <w:ilvl w:val="0"/>
          <w:numId w:val="2"/>
        </w:numPr>
        <w:tabs>
          <w:tab w:val="clear" w:pos="720"/>
          <w:tab w:val="num" w:pos="1440"/>
        </w:tabs>
        <w:overflowPunct w:val="0"/>
        <w:autoSpaceDE w:val="0"/>
        <w:autoSpaceDN w:val="0"/>
        <w:adjustRightInd w:val="0"/>
        <w:spacing w:after="0" w:line="237" w:lineRule="auto"/>
        <w:ind w:left="1440" w:hanging="368"/>
        <w:jc w:val="both"/>
        <w:rPr>
          <w:rFonts w:ascii="Symbol" w:hAnsi="Symbol" w:cs="Symbol"/>
        </w:rPr>
      </w:pPr>
      <w:r>
        <w:rPr>
          <w:rFonts w:ascii="Georgia" w:hAnsi="Georgia" w:cs="Georgia"/>
        </w:rPr>
        <w:t>http://pbiscompendium.ssd.k12.mo.us//</w:t>
      </w:r>
    </w:p>
    <w:p w:rsidR="00E74442" w:rsidRDefault="00E74442" w:rsidP="00E74442">
      <w:pPr>
        <w:widowControl w:val="0"/>
        <w:autoSpaceDE w:val="0"/>
        <w:autoSpaceDN w:val="0"/>
        <w:adjustRightInd w:val="0"/>
        <w:spacing w:after="0" w:line="2" w:lineRule="exact"/>
        <w:rPr>
          <w:rFonts w:ascii="Symbol" w:hAnsi="Symbol" w:cs="Symbol"/>
        </w:rPr>
      </w:pPr>
    </w:p>
    <w:p w:rsidR="00E74442" w:rsidRDefault="00E74442" w:rsidP="00E74442">
      <w:pPr>
        <w:widowControl w:val="0"/>
        <w:numPr>
          <w:ilvl w:val="0"/>
          <w:numId w:val="2"/>
        </w:numPr>
        <w:tabs>
          <w:tab w:val="clear" w:pos="720"/>
          <w:tab w:val="num" w:pos="1440"/>
        </w:tabs>
        <w:overflowPunct w:val="0"/>
        <w:autoSpaceDE w:val="0"/>
        <w:autoSpaceDN w:val="0"/>
        <w:adjustRightInd w:val="0"/>
        <w:spacing w:after="0" w:line="237" w:lineRule="auto"/>
        <w:ind w:left="1440" w:hanging="368"/>
        <w:jc w:val="both"/>
        <w:rPr>
          <w:rFonts w:ascii="Symbol" w:hAnsi="Symbol" w:cs="Symbol"/>
        </w:rPr>
      </w:pPr>
      <w:r>
        <w:rPr>
          <w:rFonts w:ascii="Georgia" w:hAnsi="Georgia" w:cs="Georgia"/>
        </w:rPr>
        <w:t>http://flpbs.fmhi.usf.edu/</w:t>
      </w:r>
    </w:p>
    <w:p w:rsidR="00E74442" w:rsidRDefault="00E74442" w:rsidP="00E74442">
      <w:pPr>
        <w:widowControl w:val="0"/>
        <w:autoSpaceDE w:val="0"/>
        <w:autoSpaceDN w:val="0"/>
        <w:adjustRightInd w:val="0"/>
        <w:spacing w:after="0" w:line="2" w:lineRule="exact"/>
        <w:rPr>
          <w:rFonts w:ascii="Symbol" w:hAnsi="Symbol" w:cs="Symbol"/>
        </w:rPr>
      </w:pPr>
    </w:p>
    <w:p w:rsidR="00E74442" w:rsidRDefault="00E74442" w:rsidP="00E74442">
      <w:pPr>
        <w:widowControl w:val="0"/>
        <w:numPr>
          <w:ilvl w:val="0"/>
          <w:numId w:val="2"/>
        </w:numPr>
        <w:tabs>
          <w:tab w:val="clear" w:pos="720"/>
          <w:tab w:val="num" w:pos="1440"/>
        </w:tabs>
        <w:overflowPunct w:val="0"/>
        <w:autoSpaceDE w:val="0"/>
        <w:autoSpaceDN w:val="0"/>
        <w:adjustRightInd w:val="0"/>
        <w:spacing w:after="0" w:line="237" w:lineRule="auto"/>
        <w:ind w:left="1440" w:hanging="368"/>
        <w:jc w:val="both"/>
        <w:rPr>
          <w:rFonts w:ascii="Symbol" w:hAnsi="Symbol" w:cs="Symbol"/>
        </w:rPr>
      </w:pPr>
      <w:r>
        <w:rPr>
          <w:rFonts w:ascii="Georgia" w:hAnsi="Georgia" w:cs="Georgia"/>
        </w:rPr>
        <w:t>www.ashleypsychology.com/social-skills-group.html</w:t>
      </w:r>
    </w:p>
    <w:p w:rsidR="00E74442" w:rsidRDefault="00E74442" w:rsidP="00E74442">
      <w:pPr>
        <w:widowControl w:val="0"/>
        <w:autoSpaceDE w:val="0"/>
        <w:autoSpaceDN w:val="0"/>
        <w:adjustRightInd w:val="0"/>
        <w:spacing w:after="0" w:line="22" w:lineRule="exact"/>
        <w:rPr>
          <w:rFonts w:ascii="Symbol" w:hAnsi="Symbol" w:cs="Symbol"/>
        </w:rPr>
      </w:pPr>
    </w:p>
    <w:p w:rsidR="00E74442" w:rsidRDefault="00E74442" w:rsidP="00E74442">
      <w:pPr>
        <w:widowControl w:val="0"/>
        <w:numPr>
          <w:ilvl w:val="0"/>
          <w:numId w:val="2"/>
        </w:numPr>
        <w:tabs>
          <w:tab w:val="clear" w:pos="720"/>
          <w:tab w:val="num" w:pos="1440"/>
        </w:tabs>
        <w:overflowPunct w:val="0"/>
        <w:autoSpaceDE w:val="0"/>
        <w:autoSpaceDN w:val="0"/>
        <w:adjustRightInd w:val="0"/>
        <w:spacing w:after="0" w:line="240" w:lineRule="auto"/>
        <w:ind w:left="1440" w:right="3440" w:hanging="368"/>
        <w:rPr>
          <w:rFonts w:ascii="Symbol" w:hAnsi="Symbol" w:cs="Symbol"/>
          <w:sz w:val="21"/>
          <w:szCs w:val="21"/>
        </w:rPr>
      </w:pPr>
      <w:r>
        <w:rPr>
          <w:rFonts w:ascii="Georgia" w:hAnsi="Georgia" w:cs="Georgia"/>
          <w:sz w:val="21"/>
          <w:szCs w:val="21"/>
        </w:rPr>
        <w:t>Prepare Curriculum (Secondary Level) http://www.researchpress.com/product/item/5063</w:t>
      </w:r>
    </w:p>
    <w:p w:rsidR="00E74442" w:rsidRDefault="00E74442" w:rsidP="00E74442">
      <w:pPr>
        <w:widowControl w:val="0"/>
        <w:autoSpaceDE w:val="0"/>
        <w:autoSpaceDN w:val="0"/>
        <w:adjustRightInd w:val="0"/>
        <w:spacing w:after="0" w:line="27" w:lineRule="exact"/>
        <w:rPr>
          <w:rFonts w:ascii="Symbol" w:hAnsi="Symbol" w:cs="Symbol"/>
          <w:sz w:val="21"/>
          <w:szCs w:val="21"/>
        </w:rPr>
      </w:pPr>
    </w:p>
    <w:p w:rsidR="00E74442" w:rsidRDefault="00E74442" w:rsidP="00E74442">
      <w:pPr>
        <w:widowControl w:val="0"/>
        <w:numPr>
          <w:ilvl w:val="0"/>
          <w:numId w:val="2"/>
        </w:numPr>
        <w:tabs>
          <w:tab w:val="clear" w:pos="720"/>
          <w:tab w:val="num" w:pos="1440"/>
        </w:tabs>
        <w:overflowPunct w:val="0"/>
        <w:autoSpaceDE w:val="0"/>
        <w:autoSpaceDN w:val="0"/>
        <w:adjustRightInd w:val="0"/>
        <w:spacing w:after="0" w:line="229" w:lineRule="auto"/>
        <w:ind w:left="1440" w:right="3360" w:hanging="368"/>
        <w:rPr>
          <w:rFonts w:ascii="Symbol" w:hAnsi="Symbol" w:cs="Symbol"/>
        </w:rPr>
      </w:pPr>
      <w:r>
        <w:rPr>
          <w:rFonts w:ascii="Georgia" w:hAnsi="Georgia" w:cs="Georgia"/>
        </w:rPr>
        <w:t>Second Step Social Skills Curriculum, http://www.cfchildren.org/programs/ssp/overview/</w:t>
      </w:r>
    </w:p>
    <w:p w:rsidR="00404D36" w:rsidRDefault="00404D36"/>
    <w:sectPr w:rsidR="00404D36" w:rsidSect="00404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952"/>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E74442"/>
    <w:rsid w:val="002765CA"/>
    <w:rsid w:val="00386E96"/>
    <w:rsid w:val="00404D36"/>
    <w:rsid w:val="00475ECA"/>
    <w:rsid w:val="00882093"/>
    <w:rsid w:val="00911AE0"/>
    <w:rsid w:val="00947E16"/>
    <w:rsid w:val="00AA4319"/>
    <w:rsid w:val="00C36488"/>
    <w:rsid w:val="00D03E81"/>
    <w:rsid w:val="00E74442"/>
    <w:rsid w:val="00ED5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4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cambia.k12.fl.us/pbis/rti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2015-03-17T18:15:00Z</dcterms:created>
  <dcterms:modified xsi:type="dcterms:W3CDTF">2015-03-17T18:16:00Z</dcterms:modified>
</cp:coreProperties>
</file>